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2B0" w:rsidRPr="004F112F" w:rsidRDefault="000A42B0" w:rsidP="004F112F">
      <w:pPr>
        <w:spacing w:after="0" w:line="240" w:lineRule="auto"/>
        <w:ind w:left="6379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0" w:name="sub_1100"/>
      <w:bookmarkStart w:id="1" w:name="sub_1010"/>
      <w:r w:rsidRPr="004F112F">
        <w:rPr>
          <w:rFonts w:ascii="Times New Roman" w:eastAsia="Times New Roman" w:hAnsi="Times New Roman" w:cs="Times New Roman"/>
          <w:sz w:val="20"/>
          <w:szCs w:val="20"/>
        </w:rPr>
        <w:t xml:space="preserve">Приложение №  </w:t>
      </w:r>
    </w:p>
    <w:p w:rsidR="000A42B0" w:rsidRPr="004F112F" w:rsidRDefault="000A42B0" w:rsidP="004F112F">
      <w:pPr>
        <w:spacing w:after="0" w:line="240" w:lineRule="auto"/>
        <w:ind w:left="637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F112F">
        <w:rPr>
          <w:rFonts w:ascii="Times New Roman" w:eastAsia="Times New Roman" w:hAnsi="Times New Roman" w:cs="Times New Roman"/>
          <w:sz w:val="20"/>
          <w:szCs w:val="20"/>
        </w:rPr>
        <w:t>УТВЕРЖДЕНО</w:t>
      </w:r>
    </w:p>
    <w:p w:rsidR="000A42B0" w:rsidRPr="004F112F" w:rsidRDefault="000A42B0" w:rsidP="004F112F">
      <w:pPr>
        <w:spacing w:after="0" w:line="240" w:lineRule="auto"/>
        <w:ind w:left="637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F112F">
        <w:rPr>
          <w:rFonts w:ascii="Times New Roman" w:eastAsia="Times New Roman" w:hAnsi="Times New Roman" w:cs="Times New Roman"/>
          <w:sz w:val="20"/>
          <w:szCs w:val="20"/>
        </w:rPr>
        <w:t xml:space="preserve">приказом УФЭП  </w:t>
      </w:r>
    </w:p>
    <w:p w:rsidR="000A42B0" w:rsidRPr="004F112F" w:rsidRDefault="000A42B0" w:rsidP="004F112F">
      <w:pPr>
        <w:spacing w:after="0" w:line="240" w:lineRule="auto"/>
        <w:ind w:left="637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F112F">
        <w:rPr>
          <w:rFonts w:ascii="Times New Roman" w:eastAsia="Times New Roman" w:hAnsi="Times New Roman" w:cs="Times New Roman"/>
          <w:sz w:val="20"/>
          <w:szCs w:val="20"/>
        </w:rPr>
        <w:t>от «</w:t>
      </w:r>
      <w:r w:rsidR="00CB53DB">
        <w:rPr>
          <w:rFonts w:ascii="Times New Roman" w:eastAsia="Times New Roman" w:hAnsi="Times New Roman" w:cs="Times New Roman"/>
          <w:sz w:val="20"/>
          <w:szCs w:val="20"/>
        </w:rPr>
        <w:t>28</w:t>
      </w:r>
      <w:r w:rsidRPr="004F112F">
        <w:rPr>
          <w:rFonts w:ascii="Times New Roman" w:eastAsia="Times New Roman" w:hAnsi="Times New Roman" w:cs="Times New Roman"/>
          <w:sz w:val="20"/>
          <w:szCs w:val="20"/>
        </w:rPr>
        <w:t xml:space="preserve">» </w:t>
      </w:r>
      <w:r w:rsidR="003271EC" w:rsidRPr="004F112F">
        <w:rPr>
          <w:rFonts w:ascii="Times New Roman" w:eastAsia="Times New Roman" w:hAnsi="Times New Roman" w:cs="Times New Roman"/>
          <w:sz w:val="20"/>
          <w:szCs w:val="20"/>
        </w:rPr>
        <w:t>дека</w:t>
      </w:r>
      <w:r w:rsidRPr="004F112F">
        <w:rPr>
          <w:rFonts w:ascii="Times New Roman" w:eastAsia="Times New Roman" w:hAnsi="Times New Roman" w:cs="Times New Roman"/>
          <w:sz w:val="20"/>
          <w:szCs w:val="20"/>
        </w:rPr>
        <w:t>бря  2020</w:t>
      </w:r>
      <w:r w:rsidR="003271EC" w:rsidRPr="004F112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4F112F">
        <w:rPr>
          <w:rFonts w:ascii="Times New Roman" w:eastAsia="Times New Roman" w:hAnsi="Times New Roman" w:cs="Times New Roman"/>
          <w:sz w:val="20"/>
          <w:szCs w:val="20"/>
        </w:rPr>
        <w:t>г</w:t>
      </w:r>
      <w:r w:rsidR="003271EC" w:rsidRPr="004F112F">
        <w:rPr>
          <w:rFonts w:ascii="Times New Roman" w:eastAsia="Times New Roman" w:hAnsi="Times New Roman" w:cs="Times New Roman"/>
          <w:sz w:val="20"/>
          <w:szCs w:val="20"/>
        </w:rPr>
        <w:t>ода</w:t>
      </w:r>
      <w:r w:rsidRPr="004F112F">
        <w:rPr>
          <w:rFonts w:ascii="Times New Roman" w:eastAsia="Times New Roman" w:hAnsi="Times New Roman" w:cs="Times New Roman"/>
          <w:sz w:val="20"/>
          <w:szCs w:val="20"/>
        </w:rPr>
        <w:t xml:space="preserve"> № </w:t>
      </w:r>
      <w:r w:rsidR="00CB53DB">
        <w:rPr>
          <w:rFonts w:ascii="Times New Roman" w:eastAsia="Times New Roman" w:hAnsi="Times New Roman" w:cs="Times New Roman"/>
          <w:sz w:val="20"/>
          <w:szCs w:val="20"/>
        </w:rPr>
        <w:t>63</w:t>
      </w:r>
      <w:r w:rsidRPr="004F112F">
        <w:rPr>
          <w:rFonts w:ascii="Times New Roman" w:eastAsia="Times New Roman" w:hAnsi="Times New Roman" w:cs="Times New Roman"/>
          <w:sz w:val="20"/>
          <w:szCs w:val="20"/>
        </w:rPr>
        <w:t>н</w:t>
      </w:r>
    </w:p>
    <w:p w:rsidR="00BC4EB4" w:rsidRPr="004F112F" w:rsidRDefault="00BC4EB4" w:rsidP="004F112F">
      <w:pPr>
        <w:pStyle w:val="1"/>
        <w:spacing w:before="0" w:after="0"/>
        <w:ind w:left="637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0A42B0" w:rsidRPr="004F112F" w:rsidRDefault="00B9726C" w:rsidP="002A4A53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F112F">
        <w:rPr>
          <w:rFonts w:ascii="Times New Roman" w:hAnsi="Times New Roman" w:cs="Times New Roman"/>
          <w:b w:val="0"/>
          <w:color w:val="auto"/>
          <w:sz w:val="28"/>
          <w:szCs w:val="28"/>
        </w:rPr>
        <w:t>Ведомственный с</w:t>
      </w:r>
      <w:r w:rsidR="000A42B0" w:rsidRPr="004F112F">
        <w:rPr>
          <w:rFonts w:ascii="Times New Roman" w:hAnsi="Times New Roman" w:cs="Times New Roman"/>
          <w:b w:val="0"/>
          <w:color w:val="auto"/>
          <w:sz w:val="28"/>
          <w:szCs w:val="28"/>
        </w:rPr>
        <w:t>тандарт</w:t>
      </w:r>
      <w:r w:rsidRPr="004F112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070865" w:rsidRPr="004F112F">
        <w:rPr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="00DA648E" w:rsidRPr="004F112F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Планирование проверок, ревизий и обследований</w:t>
      </w:r>
      <w:r w:rsidR="00070865" w:rsidRPr="004F112F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BC4EB4" w:rsidRPr="004F112F" w:rsidRDefault="00BC4EB4" w:rsidP="002A4A53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7E547F" w:rsidRPr="004F112F" w:rsidRDefault="007E547F" w:rsidP="002A4A53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F112F">
        <w:rPr>
          <w:rFonts w:ascii="Times New Roman" w:hAnsi="Times New Roman" w:cs="Times New Roman"/>
          <w:b w:val="0"/>
          <w:color w:val="auto"/>
          <w:sz w:val="28"/>
          <w:szCs w:val="28"/>
        </w:rPr>
        <w:t>I. Общие положения</w:t>
      </w:r>
    </w:p>
    <w:p w:rsidR="007E547F" w:rsidRPr="004F112F" w:rsidRDefault="007E547F" w:rsidP="002A4A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1"/>
      <w:bookmarkEnd w:id="0"/>
      <w:r w:rsidRPr="004F112F">
        <w:rPr>
          <w:rFonts w:ascii="Times New Roman" w:hAnsi="Times New Roman" w:cs="Times New Roman"/>
          <w:sz w:val="28"/>
          <w:szCs w:val="28"/>
        </w:rPr>
        <w:t>1. Ведомственный стандарт «</w:t>
      </w:r>
      <w:r w:rsidR="00DA648E" w:rsidRPr="004F112F">
        <w:rPr>
          <w:rFonts w:ascii="Times New Roman" w:hAnsi="Times New Roman" w:cs="Times New Roman"/>
          <w:sz w:val="28"/>
          <w:szCs w:val="28"/>
          <w:shd w:val="clear" w:color="auto" w:fill="FFFFFF"/>
        </w:rPr>
        <w:t>Планирование проверок, ревизий и обследований</w:t>
      </w:r>
      <w:r w:rsidR="00B9726C" w:rsidRPr="004F112F">
        <w:rPr>
          <w:rFonts w:ascii="Times New Roman" w:hAnsi="Times New Roman" w:cs="Times New Roman"/>
          <w:sz w:val="28"/>
          <w:szCs w:val="28"/>
        </w:rPr>
        <w:t>»</w:t>
      </w:r>
      <w:r w:rsidRPr="004F112F">
        <w:rPr>
          <w:rFonts w:ascii="Times New Roman" w:hAnsi="Times New Roman" w:cs="Times New Roman"/>
          <w:sz w:val="28"/>
          <w:szCs w:val="28"/>
        </w:rPr>
        <w:t xml:space="preserve"> (далее - стандарт) разработан в</w:t>
      </w:r>
      <w:r w:rsidR="003A15C6" w:rsidRPr="004F112F">
        <w:rPr>
          <w:rFonts w:ascii="Times New Roman" w:hAnsi="Times New Roman" w:cs="Times New Roman"/>
          <w:sz w:val="28"/>
          <w:szCs w:val="28"/>
        </w:rPr>
        <w:t xml:space="preserve">о исполнение </w:t>
      </w:r>
      <w:r w:rsidRPr="004F112F">
        <w:rPr>
          <w:rFonts w:ascii="Times New Roman" w:hAnsi="Times New Roman" w:cs="Times New Roman"/>
          <w:sz w:val="28"/>
          <w:szCs w:val="28"/>
        </w:rPr>
        <w:t xml:space="preserve"> </w:t>
      </w:r>
      <w:r w:rsidR="003A15C6" w:rsidRPr="004F112F">
        <w:rPr>
          <w:rFonts w:ascii="Times New Roman" w:hAnsi="Times New Roman" w:cs="Times New Roman"/>
          <w:sz w:val="28"/>
          <w:szCs w:val="28"/>
        </w:rPr>
        <w:t xml:space="preserve">пункта </w:t>
      </w:r>
      <w:r w:rsidR="00E612B1" w:rsidRPr="004F112F">
        <w:rPr>
          <w:rFonts w:ascii="Times New Roman" w:hAnsi="Times New Roman" w:cs="Times New Roman"/>
          <w:sz w:val="28"/>
          <w:szCs w:val="28"/>
        </w:rPr>
        <w:t>14</w:t>
      </w:r>
      <w:r w:rsidR="00DA648E" w:rsidRPr="004F112F">
        <w:rPr>
          <w:rFonts w:ascii="Times New Roman" w:hAnsi="Times New Roman" w:cs="Times New Roman"/>
          <w:sz w:val="28"/>
          <w:szCs w:val="28"/>
        </w:rPr>
        <w:t xml:space="preserve"> </w:t>
      </w:r>
      <w:r w:rsidR="003A15C6" w:rsidRPr="004F112F">
        <w:rPr>
          <w:rFonts w:ascii="Times New Roman" w:hAnsi="Times New Roman" w:cs="Times New Roman"/>
          <w:sz w:val="28"/>
          <w:szCs w:val="28"/>
        </w:rPr>
        <w:t>Федерального стандарта внутреннего государственного (муниципального) финансового контроля «</w:t>
      </w:r>
      <w:r w:rsidR="00DA648E" w:rsidRPr="004F112F">
        <w:rPr>
          <w:rFonts w:ascii="Times New Roman" w:hAnsi="Times New Roman" w:cs="Times New Roman"/>
          <w:sz w:val="28"/>
          <w:szCs w:val="28"/>
          <w:shd w:val="clear" w:color="auto" w:fill="FFFFFF"/>
        </w:rPr>
        <w:t>Планирование проверок, ревизий и обследований</w:t>
      </w:r>
      <w:r w:rsidR="003A15C6" w:rsidRPr="004F112F">
        <w:rPr>
          <w:rFonts w:ascii="Times New Roman" w:hAnsi="Times New Roman" w:cs="Times New Roman"/>
          <w:sz w:val="28"/>
          <w:szCs w:val="28"/>
        </w:rPr>
        <w:t xml:space="preserve">», утвержденного </w:t>
      </w:r>
      <w:hyperlink r:id="rId6" w:history="1">
        <w:r w:rsidR="003A15C6" w:rsidRPr="004F112F">
          <w:rPr>
            <w:rStyle w:val="a3"/>
            <w:rFonts w:ascii="Times New Roman" w:hAnsi="Times New Roman"/>
            <w:bCs/>
            <w:color w:val="auto"/>
            <w:sz w:val="28"/>
            <w:szCs w:val="28"/>
          </w:rPr>
          <w:t>Постановлением Правительства Р</w:t>
        </w:r>
        <w:r w:rsidR="00563153" w:rsidRPr="004F112F">
          <w:rPr>
            <w:rStyle w:val="a3"/>
            <w:rFonts w:ascii="Times New Roman" w:hAnsi="Times New Roman"/>
            <w:bCs/>
            <w:color w:val="auto"/>
            <w:sz w:val="28"/>
            <w:szCs w:val="28"/>
          </w:rPr>
          <w:t xml:space="preserve">оссийской </w:t>
        </w:r>
        <w:r w:rsidR="003A15C6" w:rsidRPr="004F112F">
          <w:rPr>
            <w:rStyle w:val="a3"/>
            <w:rFonts w:ascii="Times New Roman" w:hAnsi="Times New Roman"/>
            <w:bCs/>
            <w:color w:val="auto"/>
            <w:sz w:val="28"/>
            <w:szCs w:val="28"/>
          </w:rPr>
          <w:t>Ф</w:t>
        </w:r>
        <w:r w:rsidR="00563153" w:rsidRPr="004F112F">
          <w:rPr>
            <w:rStyle w:val="a3"/>
            <w:rFonts w:ascii="Times New Roman" w:hAnsi="Times New Roman"/>
            <w:bCs/>
            <w:color w:val="auto"/>
            <w:sz w:val="28"/>
            <w:szCs w:val="28"/>
          </w:rPr>
          <w:t>едерации</w:t>
        </w:r>
        <w:r w:rsidR="003A15C6" w:rsidRPr="004F112F">
          <w:rPr>
            <w:rStyle w:val="a3"/>
            <w:rFonts w:ascii="Times New Roman" w:hAnsi="Times New Roman"/>
            <w:bCs/>
            <w:color w:val="auto"/>
            <w:sz w:val="28"/>
            <w:szCs w:val="28"/>
          </w:rPr>
          <w:t xml:space="preserve"> от </w:t>
        </w:r>
      </w:hyperlink>
      <w:r w:rsidR="00DA648E" w:rsidRPr="004F112F">
        <w:rPr>
          <w:rFonts w:ascii="Times New Roman" w:hAnsi="Times New Roman" w:cs="Times New Roman"/>
          <w:sz w:val="28"/>
          <w:szCs w:val="28"/>
          <w:shd w:val="clear" w:color="auto" w:fill="FFFFFF"/>
        </w:rPr>
        <w:t>27.02.2020 № 208 «Об утверждении федерального стандарта внутреннего государственного (муниципального) финансового контроля «Планирование проверок, ревизий и обследований»</w:t>
      </w:r>
      <w:r w:rsidR="003A15C6" w:rsidRPr="004F112F">
        <w:rPr>
          <w:rFonts w:ascii="Times New Roman" w:hAnsi="Times New Roman" w:cs="Times New Roman"/>
          <w:sz w:val="28"/>
          <w:szCs w:val="28"/>
        </w:rPr>
        <w:t>.</w:t>
      </w:r>
    </w:p>
    <w:p w:rsidR="003A15C6" w:rsidRPr="004F112F" w:rsidRDefault="003A15C6" w:rsidP="002A4A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12F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4F112F">
        <w:rPr>
          <w:rFonts w:ascii="Times New Roman" w:hAnsi="Times New Roman" w:cs="Times New Roman"/>
          <w:sz w:val="28"/>
          <w:szCs w:val="28"/>
        </w:rPr>
        <w:t>Стандарт устанавливает</w:t>
      </w:r>
      <w:r w:rsidR="00DA648E" w:rsidRPr="004F112F">
        <w:rPr>
          <w:rFonts w:ascii="Times New Roman" w:hAnsi="Times New Roman" w:cs="Times New Roman"/>
          <w:sz w:val="28"/>
          <w:szCs w:val="28"/>
        </w:rPr>
        <w:t xml:space="preserve"> перечень </w:t>
      </w:r>
      <w:r w:rsidR="00DA648E" w:rsidRPr="004F11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типовых тем плановых контрольных мероприятий, являющихся детализацией типовых тем контрольных мероприятий, предусмотренных </w:t>
      </w:r>
      <w:hyperlink r:id="rId7" w:anchor="/document/73685686/entry/1013" w:history="1">
        <w:r w:rsidR="00DA648E" w:rsidRPr="004F112F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пунктом 13</w:t>
        </w:r>
      </w:hyperlink>
      <w:r w:rsidR="00DA648E" w:rsidRPr="004F112F">
        <w:rPr>
          <w:rFonts w:ascii="Times New Roman" w:hAnsi="Times New Roman" w:cs="Times New Roman"/>
          <w:sz w:val="28"/>
          <w:szCs w:val="28"/>
        </w:rPr>
        <w:t xml:space="preserve"> Федерального стандарта внутреннего государственного (муниципального) финансового контроля «</w:t>
      </w:r>
      <w:r w:rsidR="00DA648E" w:rsidRPr="004F112F">
        <w:rPr>
          <w:rFonts w:ascii="Times New Roman" w:hAnsi="Times New Roman" w:cs="Times New Roman"/>
          <w:sz w:val="28"/>
          <w:szCs w:val="28"/>
          <w:shd w:val="clear" w:color="auto" w:fill="FFFFFF"/>
        </w:rPr>
        <w:t>Планирование проверок, ревизий и обследований</w:t>
      </w:r>
      <w:r w:rsidR="00DA648E" w:rsidRPr="004F112F">
        <w:rPr>
          <w:rFonts w:ascii="Times New Roman" w:hAnsi="Times New Roman" w:cs="Times New Roman"/>
          <w:sz w:val="28"/>
          <w:szCs w:val="28"/>
        </w:rPr>
        <w:t xml:space="preserve">», утвержденного </w:t>
      </w:r>
      <w:hyperlink r:id="rId8" w:history="1">
        <w:r w:rsidR="00DA648E" w:rsidRPr="004F112F">
          <w:rPr>
            <w:rStyle w:val="a3"/>
            <w:rFonts w:ascii="Times New Roman" w:hAnsi="Times New Roman"/>
            <w:bCs/>
            <w:color w:val="auto"/>
            <w:sz w:val="28"/>
            <w:szCs w:val="28"/>
          </w:rPr>
          <w:t xml:space="preserve">Постановлением Правительства Российской Федерации от </w:t>
        </w:r>
      </w:hyperlink>
      <w:r w:rsidR="00DA648E" w:rsidRPr="004F112F">
        <w:rPr>
          <w:rFonts w:ascii="Times New Roman" w:hAnsi="Times New Roman" w:cs="Times New Roman"/>
          <w:sz w:val="28"/>
          <w:szCs w:val="28"/>
          <w:shd w:val="clear" w:color="auto" w:fill="FFFFFF"/>
        </w:rPr>
        <w:t>27.02.2020 № 208 «Об утверждении федерального стандарта внутреннего государственного (муниципального) финансового контроля «Планирование проверок, ревизий и обследований», в части предмета контроля и (или) указания на объекты</w:t>
      </w:r>
      <w:proofErr w:type="gramEnd"/>
      <w:r w:rsidR="00DA648E" w:rsidRPr="004F11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контроля</w:t>
      </w:r>
      <w:r w:rsidR="00B755CA" w:rsidRPr="004F112F">
        <w:rPr>
          <w:rFonts w:ascii="Times New Roman" w:hAnsi="Times New Roman" w:cs="Times New Roman"/>
          <w:sz w:val="28"/>
          <w:szCs w:val="28"/>
        </w:rPr>
        <w:t>.</w:t>
      </w:r>
    </w:p>
    <w:p w:rsidR="00B755CA" w:rsidRPr="004F112F" w:rsidRDefault="00B755CA" w:rsidP="002A4A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15C6" w:rsidRPr="004F112F" w:rsidRDefault="003A15C6" w:rsidP="002A4A53">
      <w:pPr>
        <w:pStyle w:val="1"/>
        <w:tabs>
          <w:tab w:val="left" w:pos="7797"/>
          <w:tab w:val="left" w:pos="8222"/>
          <w:tab w:val="left" w:pos="9356"/>
        </w:tabs>
        <w:spacing w:before="0" w:after="0"/>
        <w:ind w:right="-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" w:name="sub_1200"/>
      <w:bookmarkEnd w:id="2"/>
      <w:r w:rsidRPr="004F112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II. </w:t>
      </w:r>
      <w:r w:rsidR="00FE78D6" w:rsidRPr="004F112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Перечень </w:t>
      </w:r>
      <w:r w:rsidR="00FE78D6" w:rsidRPr="004F112F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типовых тем плановых контрольных мероприятий УФЭП</w:t>
      </w:r>
    </w:p>
    <w:p w:rsidR="00DF7CB5" w:rsidRPr="004F112F" w:rsidRDefault="004762A3" w:rsidP="002A4A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12F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="00573E6C" w:rsidRPr="004F112F">
        <w:rPr>
          <w:rFonts w:ascii="Times New Roman" w:hAnsi="Times New Roman" w:cs="Times New Roman"/>
          <w:sz w:val="28"/>
          <w:szCs w:val="28"/>
          <w:shd w:val="clear" w:color="auto" w:fill="FFFFFF"/>
        </w:rPr>
        <w:t>. </w:t>
      </w:r>
      <w:bookmarkEnd w:id="1"/>
      <w:bookmarkEnd w:id="3"/>
      <w:r w:rsidR="00FE78D6" w:rsidRPr="004F11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Типовые </w:t>
      </w:r>
      <w:r w:rsidR="00FE78D6" w:rsidRPr="004F112F">
        <w:rPr>
          <w:rFonts w:ascii="Times New Roman" w:hAnsi="Times New Roman" w:cs="Times New Roman"/>
          <w:sz w:val="28"/>
          <w:szCs w:val="28"/>
        </w:rPr>
        <w:t>темы контрольных мероприятий</w:t>
      </w:r>
      <w:r w:rsidR="002E61F6" w:rsidRPr="004F112F">
        <w:rPr>
          <w:rFonts w:ascii="Times New Roman" w:hAnsi="Times New Roman" w:cs="Times New Roman"/>
          <w:sz w:val="28"/>
          <w:szCs w:val="28"/>
        </w:rPr>
        <w:t xml:space="preserve"> УФЭП</w:t>
      </w:r>
      <w:r w:rsidR="00FE78D6" w:rsidRPr="004F112F">
        <w:rPr>
          <w:rFonts w:ascii="Times New Roman" w:hAnsi="Times New Roman" w:cs="Times New Roman"/>
          <w:sz w:val="28"/>
          <w:szCs w:val="28"/>
        </w:rPr>
        <w:t>, включаемых в проект плана контрольных мероприятий:</w:t>
      </w:r>
    </w:p>
    <w:p w:rsidR="002E61F6" w:rsidRPr="004F112F" w:rsidRDefault="002E61F6" w:rsidP="002A4A53">
      <w:pPr>
        <w:pStyle w:val="a9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131"/>
      <w:r w:rsidRPr="004F112F">
        <w:rPr>
          <w:rFonts w:ascii="Times New Roman" w:hAnsi="Times New Roman" w:cs="Times New Roman"/>
          <w:sz w:val="28"/>
          <w:szCs w:val="28"/>
        </w:rPr>
        <w:t>проверка осуществления расходов на обеспечение выполнения функций казенного учреждения</w:t>
      </w:r>
      <w:r w:rsidR="003F27E7">
        <w:rPr>
          <w:rFonts w:ascii="Times New Roman" w:hAnsi="Times New Roman" w:cs="Times New Roman"/>
          <w:sz w:val="28"/>
          <w:szCs w:val="28"/>
        </w:rPr>
        <w:t>;</w:t>
      </w:r>
      <w:r w:rsidRPr="004F11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61F6" w:rsidRPr="004F112F" w:rsidRDefault="002E61F6" w:rsidP="002A4A53">
      <w:pPr>
        <w:pStyle w:val="a9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12F">
        <w:rPr>
          <w:rFonts w:ascii="Times New Roman" w:hAnsi="Times New Roman" w:cs="Times New Roman"/>
          <w:sz w:val="28"/>
          <w:szCs w:val="28"/>
        </w:rPr>
        <w:t>проверка отражения в бюджетном учете и отчетности расходов на обеспечение выполнения функций казенного учреждения;</w:t>
      </w:r>
    </w:p>
    <w:p w:rsidR="002E61F6" w:rsidRPr="004F112F" w:rsidRDefault="002E61F6" w:rsidP="002A4A53">
      <w:pPr>
        <w:pStyle w:val="a9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12F">
        <w:rPr>
          <w:rFonts w:ascii="Times New Roman" w:hAnsi="Times New Roman" w:cs="Times New Roman"/>
          <w:sz w:val="28"/>
          <w:szCs w:val="28"/>
        </w:rPr>
        <w:t>проверка осуществления расходов на обеспечение выполнения функций органа местного самоуправления и их отражения в бюджетном учете и отчетности;</w:t>
      </w:r>
    </w:p>
    <w:p w:rsidR="002E61F6" w:rsidRPr="004F112F" w:rsidRDefault="002E61F6" w:rsidP="002A4A53">
      <w:pPr>
        <w:pStyle w:val="a9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12F">
        <w:rPr>
          <w:rFonts w:ascii="Times New Roman" w:hAnsi="Times New Roman" w:cs="Times New Roman"/>
          <w:sz w:val="28"/>
          <w:szCs w:val="28"/>
        </w:rPr>
        <w:t>проверка отражения в бюджетном учете и отчетности расходов на обеспечение выполнения функций органа местного самоуправления;</w:t>
      </w:r>
    </w:p>
    <w:p w:rsidR="002E61F6" w:rsidRPr="004F112F" w:rsidRDefault="002E61F6" w:rsidP="002A4A53">
      <w:pPr>
        <w:pStyle w:val="a9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132"/>
      <w:bookmarkEnd w:id="4"/>
      <w:r w:rsidRPr="004F112F">
        <w:rPr>
          <w:rFonts w:ascii="Times New Roman" w:hAnsi="Times New Roman" w:cs="Times New Roman"/>
          <w:sz w:val="28"/>
          <w:szCs w:val="28"/>
        </w:rPr>
        <w:t>проверка осуществления расходов бюджета муниципального образования «Колпашевский район» на реализацию мероприятий муниципальной программы</w:t>
      </w:r>
      <w:r w:rsidR="00521B0D" w:rsidRPr="004F112F">
        <w:rPr>
          <w:rFonts w:ascii="Times New Roman" w:hAnsi="Times New Roman" w:cs="Times New Roman"/>
          <w:sz w:val="28"/>
          <w:szCs w:val="28"/>
        </w:rPr>
        <w:t>;</w:t>
      </w:r>
    </w:p>
    <w:p w:rsidR="00521B0D" w:rsidRPr="004F112F" w:rsidRDefault="00521B0D" w:rsidP="002A4A53">
      <w:pPr>
        <w:pStyle w:val="a9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12F">
        <w:rPr>
          <w:rFonts w:ascii="Times New Roman" w:hAnsi="Times New Roman" w:cs="Times New Roman"/>
          <w:sz w:val="28"/>
          <w:szCs w:val="28"/>
        </w:rPr>
        <w:t>п</w:t>
      </w:r>
      <w:r w:rsidR="002E61F6" w:rsidRPr="004F112F">
        <w:rPr>
          <w:rFonts w:ascii="Times New Roman" w:hAnsi="Times New Roman" w:cs="Times New Roman"/>
          <w:sz w:val="28"/>
          <w:szCs w:val="28"/>
        </w:rPr>
        <w:t xml:space="preserve">роверка осуществления расходов бюджета муниципального образования «Колпашевский район» на реализацию мероприятий </w:t>
      </w:r>
      <w:r w:rsidRPr="004F112F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 w:rsidR="002E61F6" w:rsidRPr="004F112F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4F112F">
        <w:rPr>
          <w:rFonts w:ascii="Times New Roman" w:hAnsi="Times New Roman" w:cs="Times New Roman"/>
          <w:sz w:val="28"/>
          <w:szCs w:val="28"/>
        </w:rPr>
        <w:t>;</w:t>
      </w:r>
    </w:p>
    <w:p w:rsidR="002E61F6" w:rsidRPr="004F112F" w:rsidRDefault="00521B0D" w:rsidP="002A4A53">
      <w:pPr>
        <w:pStyle w:val="a9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12F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2E61F6" w:rsidRPr="004F112F">
        <w:rPr>
          <w:rFonts w:ascii="Times New Roman" w:hAnsi="Times New Roman" w:cs="Times New Roman"/>
          <w:sz w:val="28"/>
          <w:szCs w:val="28"/>
        </w:rPr>
        <w:t>роверка осуществления расходов бюджета муниципального образования «Колпашевский район» на реализацию мероприятий целевой программы;</w:t>
      </w:r>
    </w:p>
    <w:p w:rsidR="002E61F6" w:rsidRPr="004F112F" w:rsidRDefault="00521B0D" w:rsidP="002A4A53">
      <w:pPr>
        <w:pStyle w:val="a9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133"/>
      <w:bookmarkEnd w:id="5"/>
      <w:r w:rsidRPr="004F112F">
        <w:rPr>
          <w:rFonts w:ascii="Times New Roman" w:hAnsi="Times New Roman" w:cs="Times New Roman"/>
          <w:sz w:val="28"/>
          <w:szCs w:val="28"/>
        </w:rPr>
        <w:t>п</w:t>
      </w:r>
      <w:r w:rsidR="002E61F6" w:rsidRPr="004F112F">
        <w:rPr>
          <w:rFonts w:ascii="Times New Roman" w:hAnsi="Times New Roman" w:cs="Times New Roman"/>
          <w:sz w:val="28"/>
          <w:szCs w:val="28"/>
        </w:rPr>
        <w:t>роверка предоставления субсидий, предоставленных из бюджета муниципального образования «Колпашевский район» бюджетным (автономным) учреждениям, и их отражения в бухгалтерском учете и бухгалтерской (финансовой) отчетности;</w:t>
      </w:r>
    </w:p>
    <w:p w:rsidR="002E61F6" w:rsidRPr="004F112F" w:rsidRDefault="00521B0D" w:rsidP="002A4A53">
      <w:pPr>
        <w:pStyle w:val="a9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12F">
        <w:rPr>
          <w:rFonts w:ascii="Times New Roman" w:hAnsi="Times New Roman" w:cs="Times New Roman"/>
          <w:sz w:val="28"/>
          <w:szCs w:val="28"/>
        </w:rPr>
        <w:t>п</w:t>
      </w:r>
      <w:r w:rsidR="002E61F6" w:rsidRPr="004F112F">
        <w:rPr>
          <w:rFonts w:ascii="Times New Roman" w:hAnsi="Times New Roman" w:cs="Times New Roman"/>
          <w:sz w:val="28"/>
          <w:szCs w:val="28"/>
        </w:rPr>
        <w:t>роверка использования субсидий, предоставленных из бюджета муниципального образования «Колпашевский район» бюджетными учреждениями, и их отражения в бухгалтерском учете и бухгалтерской (финансовой) отчетности;</w:t>
      </w:r>
    </w:p>
    <w:p w:rsidR="002E61F6" w:rsidRPr="004F112F" w:rsidRDefault="00521B0D" w:rsidP="002A4A53">
      <w:pPr>
        <w:pStyle w:val="a9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12F">
        <w:rPr>
          <w:rFonts w:ascii="Times New Roman" w:hAnsi="Times New Roman" w:cs="Times New Roman"/>
          <w:sz w:val="28"/>
          <w:szCs w:val="28"/>
        </w:rPr>
        <w:t>п</w:t>
      </w:r>
      <w:r w:rsidR="002E61F6" w:rsidRPr="004F112F">
        <w:rPr>
          <w:rFonts w:ascii="Times New Roman" w:hAnsi="Times New Roman" w:cs="Times New Roman"/>
          <w:sz w:val="28"/>
          <w:szCs w:val="28"/>
        </w:rPr>
        <w:t>роверка использования субсидий, предоставленных из бюджета муниципального образования «Колпашевский район» автономными учреждениями, и их отражения в бухгалтерском учете и бухгалтерской (финансовой) отчетности;</w:t>
      </w:r>
    </w:p>
    <w:p w:rsidR="002E61F6" w:rsidRPr="004F112F" w:rsidRDefault="00521B0D" w:rsidP="002A4A53">
      <w:pPr>
        <w:pStyle w:val="a9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134"/>
      <w:bookmarkEnd w:id="6"/>
      <w:proofErr w:type="gramStart"/>
      <w:r w:rsidRPr="004F112F">
        <w:rPr>
          <w:rFonts w:ascii="Times New Roman" w:hAnsi="Times New Roman" w:cs="Times New Roman"/>
          <w:sz w:val="28"/>
          <w:szCs w:val="28"/>
        </w:rPr>
        <w:t>п</w:t>
      </w:r>
      <w:r w:rsidR="002E61F6" w:rsidRPr="004F112F">
        <w:rPr>
          <w:rFonts w:ascii="Times New Roman" w:hAnsi="Times New Roman" w:cs="Times New Roman"/>
          <w:sz w:val="28"/>
          <w:szCs w:val="28"/>
        </w:rPr>
        <w:t>роверка предоставления субсидий юридическим лицам (за исключением субсидий государственным (муниципальным) учреждениям), индивидуальным предпринимателям, физическим лицам, а также физическим лицам - производителям товаров, работ, услуг;</w:t>
      </w:r>
      <w:proofErr w:type="gramEnd"/>
    </w:p>
    <w:p w:rsidR="002E61F6" w:rsidRPr="004F112F" w:rsidRDefault="00521B0D" w:rsidP="002A4A53">
      <w:pPr>
        <w:pStyle w:val="a9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12F">
        <w:rPr>
          <w:rFonts w:ascii="Times New Roman" w:hAnsi="Times New Roman" w:cs="Times New Roman"/>
          <w:sz w:val="28"/>
          <w:szCs w:val="28"/>
        </w:rPr>
        <w:t>п</w:t>
      </w:r>
      <w:r w:rsidR="002E61F6" w:rsidRPr="004F112F">
        <w:rPr>
          <w:rFonts w:ascii="Times New Roman" w:hAnsi="Times New Roman" w:cs="Times New Roman"/>
          <w:sz w:val="28"/>
          <w:szCs w:val="28"/>
        </w:rPr>
        <w:t>роверка соблюдения условий соглашений (договоров) о предоставлении субсидий юридическим лицам (за исключением субсидий государственным (муниципальным) учреждениям), индивидуальным предпринимателям, физическим лицам, а также физическим лицам - производителям товаров, работ, услуг;</w:t>
      </w:r>
      <w:proofErr w:type="gramEnd"/>
    </w:p>
    <w:p w:rsidR="002E61F6" w:rsidRPr="004F112F" w:rsidRDefault="00521B0D" w:rsidP="002A4A53">
      <w:pPr>
        <w:pStyle w:val="a9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136"/>
      <w:bookmarkEnd w:id="7"/>
      <w:r w:rsidRPr="004F112F">
        <w:rPr>
          <w:rFonts w:ascii="Times New Roman" w:hAnsi="Times New Roman" w:cs="Times New Roman"/>
          <w:sz w:val="28"/>
          <w:szCs w:val="28"/>
        </w:rPr>
        <w:t>п</w:t>
      </w:r>
      <w:r w:rsidR="002E61F6" w:rsidRPr="004F112F">
        <w:rPr>
          <w:rFonts w:ascii="Times New Roman" w:hAnsi="Times New Roman" w:cs="Times New Roman"/>
          <w:sz w:val="28"/>
          <w:szCs w:val="28"/>
        </w:rPr>
        <w:t>роверка соблюдения целей, порядка и условий предоставления иного межбюджетного трансферта, имеющего целевое назначение</w:t>
      </w:r>
      <w:r w:rsidRPr="004F112F">
        <w:rPr>
          <w:rFonts w:ascii="Times New Roman" w:hAnsi="Times New Roman" w:cs="Times New Roman"/>
          <w:sz w:val="28"/>
          <w:szCs w:val="28"/>
        </w:rPr>
        <w:t>;</w:t>
      </w:r>
    </w:p>
    <w:p w:rsidR="002E61F6" w:rsidRPr="004F112F" w:rsidRDefault="00521B0D" w:rsidP="002A4A53">
      <w:pPr>
        <w:pStyle w:val="a9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137"/>
      <w:bookmarkEnd w:id="8"/>
      <w:r w:rsidRPr="004F112F">
        <w:rPr>
          <w:rFonts w:ascii="Times New Roman" w:hAnsi="Times New Roman" w:cs="Times New Roman"/>
          <w:sz w:val="28"/>
          <w:szCs w:val="28"/>
        </w:rPr>
        <w:t>п</w:t>
      </w:r>
      <w:r w:rsidR="002E61F6" w:rsidRPr="004F112F">
        <w:rPr>
          <w:rFonts w:ascii="Times New Roman" w:hAnsi="Times New Roman" w:cs="Times New Roman"/>
          <w:sz w:val="28"/>
          <w:szCs w:val="28"/>
        </w:rPr>
        <w:t>роверка предоставления и использования средств, предоставленных в виде взноса в уставный капитал юридических лиц</w:t>
      </w:r>
      <w:r w:rsidRPr="004F112F">
        <w:rPr>
          <w:rFonts w:ascii="Times New Roman" w:hAnsi="Times New Roman" w:cs="Times New Roman"/>
          <w:sz w:val="28"/>
          <w:szCs w:val="28"/>
        </w:rPr>
        <w:t>;</w:t>
      </w:r>
    </w:p>
    <w:p w:rsidR="002E61F6" w:rsidRPr="004F112F" w:rsidRDefault="00521B0D" w:rsidP="002A4A53">
      <w:pPr>
        <w:pStyle w:val="a9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138"/>
      <w:bookmarkEnd w:id="9"/>
      <w:r w:rsidRPr="004F112F">
        <w:rPr>
          <w:rFonts w:ascii="Times New Roman" w:hAnsi="Times New Roman" w:cs="Times New Roman"/>
          <w:sz w:val="28"/>
          <w:szCs w:val="28"/>
        </w:rPr>
        <w:t>п</w:t>
      </w:r>
      <w:r w:rsidR="002E61F6" w:rsidRPr="004F112F">
        <w:rPr>
          <w:rFonts w:ascii="Times New Roman" w:hAnsi="Times New Roman" w:cs="Times New Roman"/>
          <w:sz w:val="28"/>
          <w:szCs w:val="28"/>
        </w:rPr>
        <w:t>роверка исполнения соглашений о предоставлении бюджетных кредитов</w:t>
      </w:r>
      <w:r w:rsidRPr="004F112F">
        <w:rPr>
          <w:rFonts w:ascii="Times New Roman" w:hAnsi="Times New Roman" w:cs="Times New Roman"/>
          <w:sz w:val="28"/>
          <w:szCs w:val="28"/>
        </w:rPr>
        <w:t>;</w:t>
      </w:r>
    </w:p>
    <w:p w:rsidR="002E61F6" w:rsidRPr="004F112F" w:rsidRDefault="00521B0D" w:rsidP="002A4A53">
      <w:pPr>
        <w:pStyle w:val="a9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1311"/>
      <w:bookmarkEnd w:id="10"/>
      <w:r w:rsidRPr="004F112F">
        <w:rPr>
          <w:rFonts w:ascii="Times New Roman" w:hAnsi="Times New Roman" w:cs="Times New Roman"/>
          <w:sz w:val="28"/>
          <w:szCs w:val="28"/>
        </w:rPr>
        <w:t>п</w:t>
      </w:r>
      <w:r w:rsidR="002E61F6" w:rsidRPr="004F112F">
        <w:rPr>
          <w:rFonts w:ascii="Times New Roman" w:hAnsi="Times New Roman" w:cs="Times New Roman"/>
          <w:sz w:val="28"/>
          <w:szCs w:val="28"/>
        </w:rPr>
        <w:t>роверка соблюдения законодательства Российской Федерации и иных правовых актов о контрактной системе в сфере закупок товаров, работ, услуг для обеспечения муниципальных нужд в отношении отдельных закупок для обеспечения муниципальных нужд</w:t>
      </w:r>
      <w:r w:rsidRPr="004F112F">
        <w:rPr>
          <w:rFonts w:ascii="Times New Roman" w:hAnsi="Times New Roman" w:cs="Times New Roman"/>
          <w:sz w:val="28"/>
          <w:szCs w:val="28"/>
        </w:rPr>
        <w:t>;</w:t>
      </w:r>
    </w:p>
    <w:p w:rsidR="002E61F6" w:rsidRPr="004F112F" w:rsidRDefault="00521B0D" w:rsidP="002A4A53">
      <w:pPr>
        <w:pStyle w:val="a9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1312"/>
      <w:bookmarkEnd w:id="11"/>
      <w:r w:rsidRPr="004F112F">
        <w:rPr>
          <w:rFonts w:ascii="Times New Roman" w:hAnsi="Times New Roman" w:cs="Times New Roman"/>
          <w:sz w:val="28"/>
          <w:szCs w:val="28"/>
        </w:rPr>
        <w:t>п</w:t>
      </w:r>
      <w:r w:rsidR="002E61F6" w:rsidRPr="004F112F">
        <w:rPr>
          <w:rFonts w:ascii="Times New Roman" w:hAnsi="Times New Roman" w:cs="Times New Roman"/>
          <w:sz w:val="28"/>
          <w:szCs w:val="28"/>
        </w:rPr>
        <w:t>роверка достоверности отчета о реализации муниципальной программы</w:t>
      </w:r>
      <w:r w:rsidRPr="004F112F">
        <w:rPr>
          <w:rFonts w:ascii="Times New Roman" w:hAnsi="Times New Roman" w:cs="Times New Roman"/>
          <w:sz w:val="28"/>
          <w:szCs w:val="28"/>
        </w:rPr>
        <w:t>;</w:t>
      </w:r>
    </w:p>
    <w:p w:rsidR="002E61F6" w:rsidRPr="004F112F" w:rsidRDefault="00521B0D" w:rsidP="002A4A53">
      <w:pPr>
        <w:pStyle w:val="a9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12F">
        <w:rPr>
          <w:rFonts w:ascii="Times New Roman" w:hAnsi="Times New Roman" w:cs="Times New Roman"/>
          <w:sz w:val="28"/>
          <w:szCs w:val="28"/>
        </w:rPr>
        <w:t>п</w:t>
      </w:r>
      <w:r w:rsidR="002E61F6" w:rsidRPr="004F112F">
        <w:rPr>
          <w:rFonts w:ascii="Times New Roman" w:hAnsi="Times New Roman" w:cs="Times New Roman"/>
          <w:sz w:val="28"/>
          <w:szCs w:val="28"/>
        </w:rPr>
        <w:t>роверка достоверности отчета об исполнении муниципального задания</w:t>
      </w:r>
      <w:r w:rsidRPr="004F112F">
        <w:rPr>
          <w:rFonts w:ascii="Times New Roman" w:hAnsi="Times New Roman" w:cs="Times New Roman"/>
          <w:sz w:val="28"/>
          <w:szCs w:val="28"/>
        </w:rPr>
        <w:t>;</w:t>
      </w:r>
    </w:p>
    <w:p w:rsidR="002E61F6" w:rsidRPr="004F112F" w:rsidRDefault="00521B0D" w:rsidP="002A4A53">
      <w:pPr>
        <w:pStyle w:val="a9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12F">
        <w:rPr>
          <w:rFonts w:ascii="Times New Roman" w:hAnsi="Times New Roman" w:cs="Times New Roman"/>
          <w:sz w:val="28"/>
          <w:szCs w:val="28"/>
        </w:rPr>
        <w:t>п</w:t>
      </w:r>
      <w:r w:rsidR="002E61F6" w:rsidRPr="004F112F">
        <w:rPr>
          <w:rFonts w:ascii="Times New Roman" w:hAnsi="Times New Roman" w:cs="Times New Roman"/>
          <w:sz w:val="28"/>
          <w:szCs w:val="28"/>
        </w:rPr>
        <w:t>роверка достоверности отчета о достижении показателей результативности</w:t>
      </w:r>
      <w:r w:rsidRPr="004F112F">
        <w:rPr>
          <w:rFonts w:ascii="Times New Roman" w:hAnsi="Times New Roman" w:cs="Times New Roman"/>
          <w:sz w:val="28"/>
          <w:szCs w:val="28"/>
        </w:rPr>
        <w:t>;</w:t>
      </w:r>
    </w:p>
    <w:p w:rsidR="002E61F6" w:rsidRPr="004F112F" w:rsidRDefault="00521B0D" w:rsidP="002A4A53">
      <w:pPr>
        <w:pStyle w:val="a9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1313"/>
      <w:bookmarkEnd w:id="12"/>
      <w:r w:rsidRPr="004F112F">
        <w:rPr>
          <w:rFonts w:ascii="Times New Roman" w:hAnsi="Times New Roman" w:cs="Times New Roman"/>
          <w:sz w:val="28"/>
          <w:szCs w:val="28"/>
        </w:rPr>
        <w:t>п</w:t>
      </w:r>
      <w:r w:rsidR="002E61F6" w:rsidRPr="004F112F">
        <w:rPr>
          <w:rFonts w:ascii="Times New Roman" w:hAnsi="Times New Roman" w:cs="Times New Roman"/>
          <w:sz w:val="28"/>
          <w:szCs w:val="28"/>
        </w:rPr>
        <w:t>роверка исполнения бюджетных полномочий по администрированию доходов местного бюджета</w:t>
      </w:r>
      <w:r w:rsidRPr="004F112F">
        <w:rPr>
          <w:rFonts w:ascii="Times New Roman" w:hAnsi="Times New Roman" w:cs="Times New Roman"/>
          <w:sz w:val="28"/>
          <w:szCs w:val="28"/>
        </w:rPr>
        <w:t>;</w:t>
      </w:r>
    </w:p>
    <w:p w:rsidR="002E61F6" w:rsidRPr="004F112F" w:rsidRDefault="00521B0D" w:rsidP="002A4A53">
      <w:pPr>
        <w:pStyle w:val="a9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12F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2E61F6" w:rsidRPr="004F112F">
        <w:rPr>
          <w:rFonts w:ascii="Times New Roman" w:hAnsi="Times New Roman" w:cs="Times New Roman"/>
          <w:sz w:val="28"/>
          <w:szCs w:val="28"/>
        </w:rPr>
        <w:t>роверка исполнения бюджетных полномочий по администрированию источников финансиро</w:t>
      </w:r>
      <w:r w:rsidRPr="004F112F">
        <w:rPr>
          <w:rFonts w:ascii="Times New Roman" w:hAnsi="Times New Roman" w:cs="Times New Roman"/>
          <w:sz w:val="28"/>
          <w:szCs w:val="28"/>
        </w:rPr>
        <w:t>вания дефицита местного бюджета;</w:t>
      </w:r>
    </w:p>
    <w:p w:rsidR="00521B0D" w:rsidRPr="004F112F" w:rsidRDefault="00521B0D" w:rsidP="002A4A53">
      <w:pPr>
        <w:pStyle w:val="a9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01314"/>
      <w:bookmarkEnd w:id="13"/>
      <w:r w:rsidRPr="004F112F">
        <w:rPr>
          <w:rFonts w:ascii="Times New Roman" w:hAnsi="Times New Roman" w:cs="Times New Roman"/>
          <w:sz w:val="28"/>
          <w:szCs w:val="28"/>
        </w:rPr>
        <w:t>п</w:t>
      </w:r>
      <w:r w:rsidR="002E61F6" w:rsidRPr="004F112F">
        <w:rPr>
          <w:rFonts w:ascii="Times New Roman" w:hAnsi="Times New Roman" w:cs="Times New Roman"/>
          <w:sz w:val="28"/>
          <w:szCs w:val="28"/>
        </w:rPr>
        <w:t>роверка (ревизия) финансово-хозяйственной деятельности объекта контроля</w:t>
      </w:r>
      <w:r w:rsidRPr="004F112F">
        <w:rPr>
          <w:rFonts w:ascii="Times New Roman" w:hAnsi="Times New Roman" w:cs="Times New Roman"/>
          <w:sz w:val="28"/>
          <w:szCs w:val="28"/>
        </w:rPr>
        <w:t>;</w:t>
      </w:r>
      <w:bookmarkStart w:id="15" w:name="sub_101315"/>
      <w:bookmarkEnd w:id="14"/>
    </w:p>
    <w:p w:rsidR="002A4217" w:rsidRPr="00716E25" w:rsidRDefault="002A4217" w:rsidP="002A421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21B0D" w:rsidRPr="004F112F">
        <w:rPr>
          <w:sz w:val="28"/>
          <w:szCs w:val="28"/>
        </w:rPr>
        <w:t>п</w:t>
      </w:r>
      <w:r w:rsidR="002E61F6" w:rsidRPr="004F112F">
        <w:rPr>
          <w:sz w:val="28"/>
          <w:szCs w:val="28"/>
        </w:rPr>
        <w:t>роверка соблюдения условий договоров (соглашений) с кредитными организациями, осуществляющими отдельные операции с бюджетными средствами;</w:t>
      </w:r>
      <w:r w:rsidRPr="002A42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716E25">
        <w:rPr>
          <w:sz w:val="28"/>
          <w:szCs w:val="28"/>
        </w:rPr>
        <w:t>проверка составления и исполнения бюджета, получающего дотацию на выравнивание бюджетной обеспеченности;</w:t>
      </w:r>
    </w:p>
    <w:p w:rsidR="002A4217" w:rsidRDefault="002A4217" w:rsidP="002A421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16E25">
        <w:rPr>
          <w:sz w:val="28"/>
          <w:szCs w:val="28"/>
        </w:rPr>
        <w:t>проверка использования средств, предоставленных из бюджета, получающего дотацию на выравнивание бюджетной</w:t>
      </w:r>
      <w:r w:rsidRPr="00401F07">
        <w:rPr>
          <w:sz w:val="28"/>
          <w:szCs w:val="28"/>
        </w:rPr>
        <w:t xml:space="preserve"> обеспеченности</w:t>
      </w:r>
      <w:r w:rsidRPr="00CC4230">
        <w:rPr>
          <w:sz w:val="28"/>
          <w:szCs w:val="28"/>
        </w:rPr>
        <w:t>;</w:t>
      </w:r>
    </w:p>
    <w:p w:rsidR="002A4217" w:rsidRPr="00A93BA5" w:rsidRDefault="002A4217" w:rsidP="002A421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01F07">
        <w:rPr>
          <w:sz w:val="28"/>
          <w:szCs w:val="28"/>
        </w:rPr>
        <w:t xml:space="preserve">проверка соблюдения порядка формирования и представления обоснований бюджетных ассигнований по расходам (источникам финансирования дефицита) бюджета </w:t>
      </w:r>
      <w:r>
        <w:rPr>
          <w:sz w:val="28"/>
          <w:szCs w:val="28"/>
        </w:rPr>
        <w:t xml:space="preserve">муниципального </w:t>
      </w:r>
      <w:r w:rsidRPr="00401F07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</w:t>
      </w:r>
      <w:r w:rsidRPr="00A93BA5">
        <w:rPr>
          <w:sz w:val="28"/>
          <w:szCs w:val="28"/>
        </w:rPr>
        <w:t>«</w:t>
      </w:r>
      <w:proofErr w:type="spellStart"/>
      <w:r w:rsidRPr="00A93BA5">
        <w:rPr>
          <w:sz w:val="28"/>
          <w:szCs w:val="28"/>
        </w:rPr>
        <w:t>Колпашевский</w:t>
      </w:r>
      <w:proofErr w:type="spellEnd"/>
      <w:r w:rsidRPr="00A93BA5">
        <w:rPr>
          <w:sz w:val="28"/>
          <w:szCs w:val="28"/>
        </w:rPr>
        <w:t xml:space="preserve"> район»;</w:t>
      </w:r>
    </w:p>
    <w:p w:rsidR="002A4217" w:rsidRPr="00A93BA5" w:rsidRDefault="002A4217" w:rsidP="002A421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93BA5">
        <w:rPr>
          <w:sz w:val="28"/>
          <w:szCs w:val="28"/>
        </w:rPr>
        <w:t xml:space="preserve">- проверка </w:t>
      </w:r>
      <w:proofErr w:type="gramStart"/>
      <w:r w:rsidRPr="00A93BA5">
        <w:rPr>
          <w:sz w:val="28"/>
          <w:szCs w:val="28"/>
        </w:rPr>
        <w:t>соблюдения порядка определения объёма финансового обеспечения оказания муниципальной услуги</w:t>
      </w:r>
      <w:proofErr w:type="gramEnd"/>
      <w:r w:rsidRPr="00A93BA5">
        <w:rPr>
          <w:sz w:val="28"/>
          <w:szCs w:val="28"/>
        </w:rPr>
        <w:t xml:space="preserve"> в социальной сфере, условий соглашений, заключаемых по результатам отбора исполнителей услуг, и (или) полноты отчётности об исполнении соглашений, исполнения муниципального заказа;</w:t>
      </w:r>
    </w:p>
    <w:p w:rsidR="002A4217" w:rsidRPr="00716E25" w:rsidRDefault="002A4217" w:rsidP="002A421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16E25">
        <w:rPr>
          <w:sz w:val="28"/>
          <w:szCs w:val="28"/>
        </w:rPr>
        <w:t xml:space="preserve"> проверка целевого использования бюджетных ассигнований резервного фонда местной администрации;</w:t>
      </w:r>
    </w:p>
    <w:p w:rsidR="002A4217" w:rsidRPr="00716E25" w:rsidRDefault="002A4217" w:rsidP="002A421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16E25">
        <w:rPr>
          <w:sz w:val="28"/>
          <w:szCs w:val="28"/>
        </w:rPr>
        <w:t>проверка предоставления и (или) использования субсидий публично-правовым компаниям, хозяйственным товариществам и обществам с участием публично-правовых образований в их уставных (складочных) капиталах, коммерческим организациям с долей (вкладом) таких товариществ и обществ в их уставных (складочных) капиталах;</w:t>
      </w:r>
    </w:p>
    <w:p w:rsidR="002A4217" w:rsidRPr="00716E25" w:rsidRDefault="002A4217" w:rsidP="002A421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16E25">
        <w:rPr>
          <w:sz w:val="28"/>
          <w:szCs w:val="28"/>
        </w:rPr>
        <w:t>обследование соблюдения условий контрактов (договоров, соглашений), источником финансового обеспечения которых являются бюджетные средства или средства, предоставленные из бюджета муниципального образования «</w:t>
      </w:r>
      <w:proofErr w:type="spellStart"/>
      <w:r w:rsidRPr="00716E25">
        <w:rPr>
          <w:sz w:val="28"/>
          <w:szCs w:val="28"/>
        </w:rPr>
        <w:t>Колпашевский</w:t>
      </w:r>
      <w:proofErr w:type="spellEnd"/>
      <w:r w:rsidRPr="00716E25">
        <w:rPr>
          <w:sz w:val="28"/>
          <w:szCs w:val="28"/>
        </w:rPr>
        <w:t xml:space="preserve"> район»</w:t>
      </w:r>
      <w:proofErr w:type="gramStart"/>
      <w:r w:rsidRPr="00716E25">
        <w:rPr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</w:p>
    <w:bookmarkEnd w:id="15"/>
    <w:p w:rsidR="00763592" w:rsidRPr="004F112F" w:rsidRDefault="004762A3" w:rsidP="002A4A53">
      <w:pPr>
        <w:pStyle w:val="s1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F112F">
        <w:rPr>
          <w:sz w:val="28"/>
          <w:szCs w:val="28"/>
        </w:rPr>
        <w:t>4</w:t>
      </w:r>
      <w:r w:rsidR="00521B0D" w:rsidRPr="004F112F">
        <w:rPr>
          <w:sz w:val="28"/>
          <w:szCs w:val="28"/>
        </w:rPr>
        <w:t xml:space="preserve">. </w:t>
      </w:r>
      <w:r w:rsidR="002A4A53" w:rsidRPr="004F112F">
        <w:rPr>
          <w:sz w:val="28"/>
          <w:szCs w:val="28"/>
          <w:shd w:val="clear" w:color="auto" w:fill="FFFFFF"/>
        </w:rPr>
        <w:t>При составлении проекта плана контрольных мероприятий УФЭП в рамках одного контрольного мероприятия может быть использовано несколько типовых тем плановых контрольных мероприятий.</w:t>
      </w:r>
    </w:p>
    <w:sectPr w:rsidR="00763592" w:rsidRPr="004F112F" w:rsidSect="005E1F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A249F"/>
    <w:multiLevelType w:val="hybridMultilevel"/>
    <w:tmpl w:val="A574E1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2437005"/>
    <w:multiLevelType w:val="hybridMultilevel"/>
    <w:tmpl w:val="5E9A9ED2"/>
    <w:lvl w:ilvl="0" w:tplc="20A49A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702022"/>
    <w:multiLevelType w:val="hybridMultilevel"/>
    <w:tmpl w:val="D2324B80"/>
    <w:lvl w:ilvl="0" w:tplc="20A49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7E547F"/>
    <w:rsid w:val="00004469"/>
    <w:rsid w:val="00070865"/>
    <w:rsid w:val="000A42B0"/>
    <w:rsid w:val="000E364B"/>
    <w:rsid w:val="001803D8"/>
    <w:rsid w:val="001F2F3D"/>
    <w:rsid w:val="00201C96"/>
    <w:rsid w:val="002257A9"/>
    <w:rsid w:val="00256369"/>
    <w:rsid w:val="00277E83"/>
    <w:rsid w:val="002A4217"/>
    <w:rsid w:val="002A4A53"/>
    <w:rsid w:val="002D05B9"/>
    <w:rsid w:val="002E61F6"/>
    <w:rsid w:val="003045AA"/>
    <w:rsid w:val="003271EC"/>
    <w:rsid w:val="003853BF"/>
    <w:rsid w:val="003A15C6"/>
    <w:rsid w:val="003F27E7"/>
    <w:rsid w:val="004762A3"/>
    <w:rsid w:val="00493C73"/>
    <w:rsid w:val="004A1CE1"/>
    <w:rsid w:val="004C57F7"/>
    <w:rsid w:val="004E56E0"/>
    <w:rsid w:val="004F112F"/>
    <w:rsid w:val="0052016E"/>
    <w:rsid w:val="00521B0D"/>
    <w:rsid w:val="00563153"/>
    <w:rsid w:val="00573E6C"/>
    <w:rsid w:val="005C25C3"/>
    <w:rsid w:val="005E1FB1"/>
    <w:rsid w:val="00704C54"/>
    <w:rsid w:val="0073127A"/>
    <w:rsid w:val="00757C83"/>
    <w:rsid w:val="00763592"/>
    <w:rsid w:val="00772D29"/>
    <w:rsid w:val="007E547F"/>
    <w:rsid w:val="007E5DD1"/>
    <w:rsid w:val="00812212"/>
    <w:rsid w:val="00833A33"/>
    <w:rsid w:val="0087318F"/>
    <w:rsid w:val="00874BDE"/>
    <w:rsid w:val="009C0EC5"/>
    <w:rsid w:val="009E4804"/>
    <w:rsid w:val="00A373A1"/>
    <w:rsid w:val="00A76687"/>
    <w:rsid w:val="00A80CCE"/>
    <w:rsid w:val="00AF3671"/>
    <w:rsid w:val="00B6017A"/>
    <w:rsid w:val="00B755CA"/>
    <w:rsid w:val="00B769E5"/>
    <w:rsid w:val="00B9726C"/>
    <w:rsid w:val="00BB52C1"/>
    <w:rsid w:val="00BC4EB4"/>
    <w:rsid w:val="00BE1AA6"/>
    <w:rsid w:val="00C1547F"/>
    <w:rsid w:val="00C41BF1"/>
    <w:rsid w:val="00CB53DB"/>
    <w:rsid w:val="00DA648E"/>
    <w:rsid w:val="00DC260C"/>
    <w:rsid w:val="00DD0C25"/>
    <w:rsid w:val="00DF7CB5"/>
    <w:rsid w:val="00E612B1"/>
    <w:rsid w:val="00E71AD8"/>
    <w:rsid w:val="00EA472F"/>
    <w:rsid w:val="00F556C3"/>
    <w:rsid w:val="00FE7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FB1"/>
  </w:style>
  <w:style w:type="paragraph" w:styleId="1">
    <w:name w:val="heading 1"/>
    <w:basedOn w:val="a"/>
    <w:next w:val="a"/>
    <w:link w:val="10"/>
    <w:uiPriority w:val="99"/>
    <w:qFormat/>
    <w:rsid w:val="007E547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547F"/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7E547F"/>
    <w:rPr>
      <w:rFonts w:cs="Times New Roman"/>
      <w:color w:val="106BBE"/>
    </w:rPr>
  </w:style>
  <w:style w:type="paragraph" w:styleId="a4">
    <w:name w:val="Balloon Text"/>
    <w:basedOn w:val="a"/>
    <w:link w:val="a5"/>
    <w:uiPriority w:val="99"/>
    <w:semiHidden/>
    <w:unhideWhenUsed/>
    <w:rsid w:val="003853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53BF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573E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Цветовое выделение"/>
    <w:uiPriority w:val="99"/>
    <w:rsid w:val="001803D8"/>
    <w:rPr>
      <w:b/>
      <w:color w:val="26282F"/>
    </w:rPr>
  </w:style>
  <w:style w:type="paragraph" w:customStyle="1" w:styleId="a7">
    <w:name w:val="Таблицы (моноширинный)"/>
    <w:basedOn w:val="a"/>
    <w:next w:val="a"/>
    <w:uiPriority w:val="99"/>
    <w:rsid w:val="001803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DA648E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2E61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8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/redirect/74433546/0" TargetMode="External"/><Relationship Id="rId3" Type="http://schemas.openxmlformats.org/officeDocument/2006/relationships/styles" Target="styles.xml"/><Relationship Id="rId7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ivo.garant.ru/document/redirect/74433546/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B3B6C-4B19-4A0D-A997-831B78D68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959</Words>
  <Characters>5470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Крынина Янина Владимировна</dc:creator>
  <cp:lastModifiedBy>Востряков Николай Александрович</cp:lastModifiedBy>
  <cp:revision>7</cp:revision>
  <cp:lastPrinted>2020-09-15T09:26:00Z</cp:lastPrinted>
  <dcterms:created xsi:type="dcterms:W3CDTF">2020-12-10T11:07:00Z</dcterms:created>
  <dcterms:modified xsi:type="dcterms:W3CDTF">2023-03-02T10:08:00Z</dcterms:modified>
</cp:coreProperties>
</file>